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119E" w14:textId="77777777" w:rsidR="00743DC4" w:rsidRPr="000E3F36" w:rsidRDefault="00743DC4" w:rsidP="00743DC4">
      <w:pPr>
        <w:pStyle w:val="GvdeMetni"/>
        <w:ind w:left="2880" w:firstLine="720"/>
        <w:rPr>
          <w:rFonts w:cs="Times New Roman"/>
        </w:rPr>
      </w:pPr>
    </w:p>
    <w:p w14:paraId="2FB6DF00" w14:textId="42C99BD0" w:rsidR="00AF5BD6" w:rsidRPr="000E3F36" w:rsidRDefault="00743DC4" w:rsidP="00743DC4">
      <w:pPr>
        <w:pStyle w:val="GvdeMetni"/>
        <w:ind w:left="2880" w:firstLine="720"/>
        <w:rPr>
          <w:rFonts w:cs="Times New Roman"/>
        </w:rPr>
      </w:pPr>
      <w:r w:rsidRPr="000E3F36">
        <w:rPr>
          <w:rFonts w:cs="Times New Roman"/>
        </w:rPr>
        <w:t>MALZEME TESLİM TUTANAĞI</w:t>
      </w:r>
    </w:p>
    <w:p w14:paraId="33A299B0" w14:textId="77777777" w:rsidR="00743DC4" w:rsidRPr="000E3F36" w:rsidRDefault="00743DC4">
      <w:pPr>
        <w:rPr>
          <w:rFonts w:ascii="Roboto" w:hAnsi="Robo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0"/>
        <w:gridCol w:w="1223"/>
        <w:gridCol w:w="877"/>
        <w:gridCol w:w="1192"/>
        <w:gridCol w:w="1792"/>
        <w:gridCol w:w="1794"/>
        <w:gridCol w:w="2192"/>
      </w:tblGrid>
      <w:tr w:rsidR="00AA1B7C" w:rsidRPr="00AA1B7C" w14:paraId="4CBDC4F8" w14:textId="77777777" w:rsidTr="00AA1B7C">
        <w:trPr>
          <w:trHeight w:val="43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0C2984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Şirket: 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A16572" w14:textId="77777777" w:rsidR="00AA1B7C" w:rsidRPr="00AA1B7C" w:rsidRDefault="00AA1B7C" w:rsidP="00AA1B7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32"/>
                <w:szCs w:val="32"/>
                <w:lang w:val="en-US"/>
                <w14:ligatures w14:val="none"/>
              </w:rPr>
            </w:pPr>
            <w:proofErr w:type="spellStart"/>
            <w:r w:rsidRPr="00AA1B7C">
              <w:rPr>
                <w:rFonts w:ascii="Roboto" w:eastAsia="Times New Roman" w:hAnsi="Roboto" w:cs="Calibri"/>
                <w:color w:val="000000"/>
                <w:kern w:val="0"/>
                <w:sz w:val="32"/>
                <w:szCs w:val="32"/>
                <w14:ligatures w14:val="none"/>
              </w:rPr>
              <w:t>Bionay</w:t>
            </w:r>
            <w:proofErr w:type="spellEnd"/>
            <w:r w:rsidRPr="00AA1B7C">
              <w:rPr>
                <w:rFonts w:ascii="Roboto" w:eastAsia="Times New Roman" w:hAnsi="Roboto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Kart Erişim Cihazı</w:t>
            </w:r>
          </w:p>
        </w:tc>
      </w:tr>
      <w:tr w:rsidR="00AA1B7C" w:rsidRPr="00AA1B7C" w14:paraId="7BECB579" w14:textId="77777777" w:rsidTr="00AA1B7C">
        <w:trPr>
          <w:trHeight w:val="9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A2FEB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D0B55" w14:textId="77777777" w:rsidR="00AA1B7C" w:rsidRPr="00AA1B7C" w:rsidRDefault="00AA1B7C" w:rsidP="00AA1B7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ÜRÜN MİKTARI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8A839" w14:textId="77777777" w:rsidR="00AA1B7C" w:rsidRPr="00AA1B7C" w:rsidRDefault="00AA1B7C" w:rsidP="00AA1B7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  <w:t>ÜRÜN 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85BA" w14:textId="77777777" w:rsidR="00AA1B7C" w:rsidRPr="00AA1B7C" w:rsidRDefault="00AA1B7C" w:rsidP="00AA1B7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ÜRÜN SERİ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8DD27" w14:textId="77777777" w:rsidR="00AA1B7C" w:rsidRPr="00AA1B7C" w:rsidRDefault="00AA1B7C" w:rsidP="00AA1B7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GEM KART NO/SERİ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8FDEF" w14:textId="77777777" w:rsidR="00AA1B7C" w:rsidRPr="00AA1B7C" w:rsidRDefault="00AA1B7C" w:rsidP="00AA1B7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M2M HAT </w:t>
            </w:r>
            <w:proofErr w:type="gramStart"/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NO -</w:t>
            </w:r>
            <w:proofErr w:type="gramEnd"/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SERİ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7F5B" w14:textId="77777777" w:rsidR="00AA1B7C" w:rsidRPr="00AA1B7C" w:rsidRDefault="00AA1B7C" w:rsidP="00AA1B7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  <w:t>ÜRÜN DURUM (</w:t>
            </w:r>
            <w:proofErr w:type="spellStart"/>
            <w:proofErr w:type="gramStart"/>
            <w:r w:rsidRPr="00AA1B7C"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  <w:t>Alınan,Verilen</w:t>
            </w:r>
            <w:proofErr w:type="spellEnd"/>
            <w:proofErr w:type="gramEnd"/>
            <w:r w:rsidRPr="00AA1B7C"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  <w:t>)</w:t>
            </w:r>
          </w:p>
        </w:tc>
      </w:tr>
      <w:tr w:rsidR="00AA1B7C" w:rsidRPr="00AA1B7C" w14:paraId="546A4A07" w14:textId="77777777" w:rsidTr="00AA1B7C">
        <w:trPr>
          <w:trHeight w:val="60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AE6FB" w14:textId="77777777" w:rsidR="00AA1B7C" w:rsidRPr="00AA1B7C" w:rsidRDefault="00AA1B7C" w:rsidP="00AA1B7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TESLİM ALINAN ÜRÜN DETAYI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071F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A053A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78186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0CA64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160ED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05503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AA1B7C" w:rsidRPr="00AA1B7C" w14:paraId="7892C096" w14:textId="77777777" w:rsidTr="00AA1B7C">
        <w:trPr>
          <w:trHeight w:val="6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6C4A4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6FBD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58D49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0B73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62421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4C872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AC20A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AA1B7C" w:rsidRPr="00AA1B7C" w14:paraId="3566A94C" w14:textId="77777777" w:rsidTr="00AA1B7C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33B38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AF94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B19C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766D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91BC0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5ACF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8AAB" w14:textId="77777777" w:rsidR="00AA1B7C" w:rsidRPr="00AA1B7C" w:rsidRDefault="00AA1B7C" w:rsidP="00AA1B7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</w:pPr>
            <w:r w:rsidRPr="00AA1B7C">
              <w:rPr>
                <w:rFonts w:ascii="Roboto" w:eastAsia="Times New Roman" w:hAnsi="Roboto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</w:tbl>
    <w:p w14:paraId="051575C6" w14:textId="77777777" w:rsidR="00743DC4" w:rsidRPr="000E3F36" w:rsidRDefault="00743DC4">
      <w:pPr>
        <w:rPr>
          <w:rFonts w:ascii="Roboto" w:hAnsi="Roboto"/>
        </w:rPr>
      </w:pPr>
    </w:p>
    <w:p w14:paraId="21E550E5" w14:textId="77777777" w:rsidR="00880B9C" w:rsidRPr="000E3F36" w:rsidRDefault="00880B9C">
      <w:pPr>
        <w:rPr>
          <w:rFonts w:ascii="Roboto" w:hAnsi="Roboto"/>
        </w:rPr>
      </w:pPr>
    </w:p>
    <w:p w14:paraId="1CBA0237" w14:textId="4F8F2950" w:rsidR="00880B9C" w:rsidRPr="000E3F36" w:rsidRDefault="00880B9C" w:rsidP="00880B9C">
      <w:pPr>
        <w:pStyle w:val="GvdeMetni"/>
        <w:ind w:left="720" w:firstLine="720"/>
        <w:rPr>
          <w:sz w:val="22"/>
          <w:szCs w:val="22"/>
        </w:rPr>
      </w:pPr>
      <w:r w:rsidRPr="000E3F36">
        <w:rPr>
          <w:sz w:val="22"/>
          <w:szCs w:val="22"/>
        </w:rPr>
        <w:t>…</w:t>
      </w:r>
      <w:r w:rsidR="000E3F36">
        <w:rPr>
          <w:sz w:val="22"/>
          <w:szCs w:val="22"/>
        </w:rPr>
        <w:t xml:space="preserve">  </w:t>
      </w:r>
      <w:r w:rsidRPr="000E3F36">
        <w:rPr>
          <w:sz w:val="22"/>
          <w:szCs w:val="22"/>
        </w:rPr>
        <w:t>/</w:t>
      </w:r>
      <w:r w:rsidR="000E3F36">
        <w:rPr>
          <w:sz w:val="22"/>
          <w:szCs w:val="22"/>
        </w:rPr>
        <w:t xml:space="preserve"> </w:t>
      </w:r>
      <w:r w:rsidRPr="000E3F36">
        <w:rPr>
          <w:sz w:val="22"/>
          <w:szCs w:val="22"/>
        </w:rPr>
        <w:t>…/</w:t>
      </w:r>
      <w:r w:rsidR="000E3F36">
        <w:rPr>
          <w:sz w:val="22"/>
          <w:szCs w:val="22"/>
        </w:rPr>
        <w:t xml:space="preserve"> </w:t>
      </w:r>
      <w:r w:rsidRPr="000E3F36">
        <w:rPr>
          <w:sz w:val="22"/>
          <w:szCs w:val="22"/>
        </w:rPr>
        <w:t xml:space="preserve">20… tarih ve ……………… talebinize istinaden, istemiş olduğunuz ............... adet </w:t>
      </w:r>
      <w:r w:rsidR="000E3F36">
        <w:rPr>
          <w:sz w:val="22"/>
          <w:szCs w:val="22"/>
        </w:rPr>
        <w:t>KEC</w:t>
      </w:r>
      <w:r w:rsidRPr="000E3F36">
        <w:rPr>
          <w:sz w:val="22"/>
          <w:szCs w:val="22"/>
        </w:rPr>
        <w:t xml:space="preserve"> teslim alınmıştır/edilmiştir.</w:t>
      </w:r>
    </w:p>
    <w:p w14:paraId="0A8DBF17" w14:textId="77777777" w:rsidR="00880B9C" w:rsidRPr="000E3F36" w:rsidRDefault="00880B9C" w:rsidP="00880B9C">
      <w:pPr>
        <w:pStyle w:val="GvdeMetni"/>
        <w:ind w:left="720" w:firstLine="720"/>
        <w:rPr>
          <w:sz w:val="22"/>
          <w:szCs w:val="22"/>
        </w:rPr>
      </w:pPr>
    </w:p>
    <w:p w14:paraId="444C56C5" w14:textId="77777777" w:rsidR="00880B9C" w:rsidRPr="000E3F36" w:rsidRDefault="00880B9C" w:rsidP="00880B9C">
      <w:pPr>
        <w:pStyle w:val="GvdeMetni"/>
        <w:ind w:left="720" w:firstLine="720"/>
        <w:rPr>
          <w:sz w:val="22"/>
          <w:szCs w:val="22"/>
        </w:rPr>
      </w:pPr>
    </w:p>
    <w:p w14:paraId="675943DA" w14:textId="77777777" w:rsidR="00880B9C" w:rsidRPr="000E3F36" w:rsidRDefault="00880B9C" w:rsidP="00880B9C">
      <w:pPr>
        <w:pStyle w:val="GvdeMetni"/>
        <w:ind w:left="720" w:firstLine="720"/>
        <w:rPr>
          <w:sz w:val="22"/>
          <w:szCs w:val="22"/>
        </w:rPr>
      </w:pPr>
    </w:p>
    <w:p w14:paraId="668CDFEE" w14:textId="7A61F1B0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before="92" w:line="273" w:lineRule="auto"/>
      </w:pPr>
      <w:r w:rsidRPr="000E3F36">
        <w:t>Bu</w:t>
      </w:r>
      <w:r w:rsidRPr="000E3F36">
        <w:rPr>
          <w:spacing w:val="1"/>
        </w:rPr>
        <w:t xml:space="preserve"> </w:t>
      </w:r>
      <w:r w:rsidRPr="000E3F36">
        <w:t>cihaz</w:t>
      </w:r>
      <w:r w:rsidRPr="000E3F36">
        <w:rPr>
          <w:spacing w:val="1"/>
        </w:rPr>
        <w:t xml:space="preserve"> </w:t>
      </w:r>
      <w:r w:rsidRPr="000E3F36">
        <w:t>TCKK</w:t>
      </w:r>
      <w:r w:rsidRPr="000E3F36">
        <w:rPr>
          <w:spacing w:val="1"/>
        </w:rPr>
        <w:t xml:space="preserve"> </w:t>
      </w:r>
      <w:r w:rsidRPr="000E3F36">
        <w:t>ile</w:t>
      </w:r>
      <w:r w:rsidRPr="000E3F36">
        <w:rPr>
          <w:spacing w:val="1"/>
        </w:rPr>
        <w:t xml:space="preserve"> </w:t>
      </w:r>
      <w:r w:rsidRPr="000E3F36">
        <w:t>kimlik</w:t>
      </w:r>
      <w:r w:rsidRPr="000E3F36">
        <w:rPr>
          <w:spacing w:val="1"/>
        </w:rPr>
        <w:t xml:space="preserve"> </w:t>
      </w:r>
      <w:r w:rsidRPr="000E3F36">
        <w:t>doğrulama</w:t>
      </w:r>
      <w:r w:rsidRPr="000E3F36">
        <w:rPr>
          <w:spacing w:val="1"/>
        </w:rPr>
        <w:t xml:space="preserve"> </w:t>
      </w:r>
      <w:r w:rsidRPr="000E3F36">
        <w:t>projesi</w:t>
      </w:r>
      <w:r w:rsidRPr="000E3F36">
        <w:rPr>
          <w:spacing w:val="1"/>
        </w:rPr>
        <w:t xml:space="preserve"> </w:t>
      </w:r>
      <w:r w:rsidRPr="000E3F36">
        <w:t xml:space="preserve">kapsamında, </w:t>
      </w:r>
      <w:r w:rsidRPr="000E3F36">
        <w:rPr>
          <w:spacing w:val="-1"/>
        </w:rPr>
        <w:t>Entegrasyon</w:t>
      </w:r>
      <w:r w:rsidRPr="000E3F36">
        <w:rPr>
          <w:spacing w:val="-19"/>
        </w:rPr>
        <w:t xml:space="preserve"> </w:t>
      </w:r>
      <w:r w:rsidRPr="000E3F36">
        <w:rPr>
          <w:spacing w:val="-1"/>
        </w:rPr>
        <w:t>testlerinde</w:t>
      </w:r>
      <w:r w:rsidRPr="000E3F36">
        <w:rPr>
          <w:spacing w:val="-19"/>
        </w:rPr>
        <w:t xml:space="preserve"> </w:t>
      </w:r>
      <w:r w:rsidRPr="000E3F36">
        <w:t>kullanılmak</w:t>
      </w:r>
      <w:r w:rsidRPr="000E3F36">
        <w:rPr>
          <w:spacing w:val="-19"/>
        </w:rPr>
        <w:t xml:space="preserve"> </w:t>
      </w:r>
      <w:r w:rsidRPr="000E3F36">
        <w:t>üzere</w:t>
      </w:r>
      <w:r w:rsidRPr="000E3F36">
        <w:rPr>
          <w:spacing w:val="-19"/>
        </w:rPr>
        <w:t xml:space="preserve"> </w:t>
      </w:r>
      <w:r w:rsidRPr="000E3F36">
        <w:t>teslim</w:t>
      </w:r>
      <w:r w:rsidRPr="000E3F36">
        <w:rPr>
          <w:spacing w:val="-19"/>
        </w:rPr>
        <w:t xml:space="preserve"> </w:t>
      </w:r>
      <w:r w:rsidRPr="000E3F36">
        <w:t>edilmiştir.</w:t>
      </w:r>
    </w:p>
    <w:p w14:paraId="12CE692E" w14:textId="1ABE6431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line="273" w:lineRule="auto"/>
      </w:pPr>
      <w:proofErr w:type="spellStart"/>
      <w:r w:rsidRPr="000E3F36">
        <w:t>Bionay</w:t>
      </w:r>
      <w:proofErr w:type="spellEnd"/>
      <w:r w:rsidRPr="000E3F36">
        <w:t xml:space="preserve"> firmasının izin verdiği alanlar dışında müşterinin teslim edilen cihazı kullanma hakkına sahip değildir. Müşteri bu belge onayı ile koşulları kabul, taahhüt ve beyan eder.</w:t>
      </w:r>
    </w:p>
    <w:p w14:paraId="48FAA780" w14:textId="22478540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line="273" w:lineRule="auto"/>
      </w:pPr>
      <w:r w:rsidRPr="000E3F36">
        <w:t>Cihaz</w:t>
      </w:r>
      <w:r w:rsidRPr="000E3F36">
        <w:rPr>
          <w:spacing w:val="1"/>
        </w:rPr>
        <w:t xml:space="preserve"> </w:t>
      </w:r>
      <w:r w:rsidRPr="000E3F36">
        <w:t>entegrasyon</w:t>
      </w:r>
      <w:r w:rsidRPr="000E3F36">
        <w:rPr>
          <w:spacing w:val="1"/>
        </w:rPr>
        <w:t xml:space="preserve"> </w:t>
      </w:r>
      <w:r w:rsidRPr="000E3F36">
        <w:t>projesi</w:t>
      </w:r>
      <w:r w:rsidRPr="000E3F36">
        <w:rPr>
          <w:spacing w:val="1"/>
        </w:rPr>
        <w:t xml:space="preserve"> </w:t>
      </w:r>
      <w:r w:rsidRPr="000E3F36">
        <w:t>dışında</w:t>
      </w:r>
      <w:r w:rsidRPr="000E3F36">
        <w:rPr>
          <w:spacing w:val="1"/>
        </w:rPr>
        <w:t xml:space="preserve"> </w:t>
      </w:r>
      <w:r w:rsidRPr="000E3F36">
        <w:t xml:space="preserve">her ne sebeple olursa olsun, ticari veya mesleki amaçlarla veya diğer kar getirici sebeplerle kullanmayacağını kabul, taahhüt ve beyan eder. </w:t>
      </w:r>
      <w:proofErr w:type="spellStart"/>
      <w:r w:rsidRPr="000E3F36">
        <w:t>Bionay’ın</w:t>
      </w:r>
      <w:proofErr w:type="spellEnd"/>
      <w:r w:rsidRPr="000E3F36">
        <w:t xml:space="preserve"> bilgisi ve yazılı onayı olmadan Cihaz’ ı, başka bir kişiye dağıtmayacağını, ödünç vermeyeceğini, kiraya vermeyeceğini, satmayacağını, kabul, taahhüt ve beyan eder.</w:t>
      </w:r>
    </w:p>
    <w:p w14:paraId="52F8A5DA" w14:textId="54678433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line="273" w:lineRule="auto"/>
      </w:pPr>
      <w:r w:rsidRPr="000E3F36">
        <w:t>Teslim alan taraf, cihaz üzerinde, te</w:t>
      </w:r>
      <w:r w:rsidRPr="000E3F36">
        <w:rPr>
          <w:rFonts w:eastAsia="Times New Roman" w:cs="Helvetica"/>
          <w:color w:val="222326"/>
          <w:lang w:eastAsia="tr-TR"/>
        </w:rPr>
        <w:t xml:space="preserve">rsine mühendislik, değiştirme veya türev çalışmalar oluşturma, </w:t>
      </w:r>
      <w:r w:rsidRPr="000E3F36">
        <w:t>uyarlama veya yazılım ve donanımdan yola çıkarak esinlenmiş eserler yaratmayacağını kabul, beyan ve taahhüt eder.</w:t>
      </w:r>
    </w:p>
    <w:p w14:paraId="27FF798F" w14:textId="77777777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line="273" w:lineRule="auto"/>
      </w:pPr>
      <w:r w:rsidRPr="000E3F36">
        <w:t>Tutanak üzerinde</w:t>
      </w:r>
      <w:r w:rsidRPr="000E3F36">
        <w:rPr>
          <w:spacing w:val="-8"/>
        </w:rPr>
        <w:t xml:space="preserve"> </w:t>
      </w:r>
      <w:r w:rsidRPr="000E3F36">
        <w:t>yazan</w:t>
      </w:r>
      <w:r w:rsidRPr="000E3F36">
        <w:rPr>
          <w:spacing w:val="-8"/>
        </w:rPr>
        <w:t xml:space="preserve"> </w:t>
      </w:r>
      <w:r w:rsidRPr="000E3F36">
        <w:t>teslim</w:t>
      </w:r>
      <w:r w:rsidRPr="000E3F36">
        <w:rPr>
          <w:spacing w:val="-8"/>
        </w:rPr>
        <w:t xml:space="preserve"> </w:t>
      </w:r>
      <w:r w:rsidRPr="000E3F36">
        <w:t>tarihinde</w:t>
      </w:r>
      <w:r w:rsidRPr="000E3F36">
        <w:rPr>
          <w:spacing w:val="-8"/>
        </w:rPr>
        <w:t xml:space="preserve"> </w:t>
      </w:r>
      <w:r w:rsidRPr="000E3F36">
        <w:t>ve/veya</w:t>
      </w:r>
      <w:r w:rsidRPr="000E3F36">
        <w:rPr>
          <w:spacing w:val="-8"/>
        </w:rPr>
        <w:t xml:space="preserve"> </w:t>
      </w:r>
      <w:proofErr w:type="spellStart"/>
      <w:r w:rsidRPr="000E3F36">
        <w:t>Bionay</w:t>
      </w:r>
      <w:proofErr w:type="spellEnd"/>
      <w:r w:rsidRPr="000E3F36">
        <w:rPr>
          <w:spacing w:val="-8"/>
        </w:rPr>
        <w:t xml:space="preserve"> </w:t>
      </w:r>
      <w:r w:rsidRPr="000E3F36">
        <w:t xml:space="preserve">yetkililerinin </w:t>
      </w:r>
      <w:r w:rsidRPr="000E3F36">
        <w:rPr>
          <w:spacing w:val="-82"/>
        </w:rPr>
        <w:t xml:space="preserve"> </w:t>
      </w:r>
      <w:r w:rsidRPr="000E3F36">
        <w:t xml:space="preserve"> iade edilmesini</w:t>
      </w:r>
      <w:r w:rsidRPr="000E3F36">
        <w:rPr>
          <w:spacing w:val="1"/>
        </w:rPr>
        <w:t xml:space="preserve"> </w:t>
      </w:r>
      <w:r w:rsidRPr="000E3F36">
        <w:t>bildirdiği</w:t>
      </w:r>
      <w:r w:rsidRPr="000E3F36">
        <w:rPr>
          <w:spacing w:val="1"/>
        </w:rPr>
        <w:t xml:space="preserve"> </w:t>
      </w:r>
      <w:r w:rsidRPr="000E3F36">
        <w:t>tarihte</w:t>
      </w:r>
      <w:r w:rsidRPr="000E3F36">
        <w:rPr>
          <w:spacing w:val="1"/>
        </w:rPr>
        <w:t xml:space="preserve"> </w:t>
      </w:r>
      <w:r w:rsidRPr="000E3F36">
        <w:t>tutanaktaki</w:t>
      </w:r>
      <w:r w:rsidRPr="000E3F36">
        <w:rPr>
          <w:spacing w:val="1"/>
        </w:rPr>
        <w:t xml:space="preserve"> </w:t>
      </w:r>
      <w:r w:rsidRPr="000E3F36">
        <w:t>ürün</w:t>
      </w:r>
      <w:r w:rsidRPr="000E3F36">
        <w:rPr>
          <w:spacing w:val="1"/>
        </w:rPr>
        <w:t xml:space="preserve"> </w:t>
      </w:r>
      <w:r w:rsidRPr="000E3F36">
        <w:t>ve</w:t>
      </w:r>
      <w:r w:rsidRPr="000E3F36">
        <w:rPr>
          <w:spacing w:val="1"/>
        </w:rPr>
        <w:t xml:space="preserve"> </w:t>
      </w:r>
      <w:r w:rsidRPr="000E3F36">
        <w:t>malzemeler tam ve eksiksiz olarak</w:t>
      </w:r>
      <w:r w:rsidRPr="000E3F36">
        <w:rPr>
          <w:spacing w:val="-4"/>
        </w:rPr>
        <w:t xml:space="preserve"> </w:t>
      </w:r>
      <w:r w:rsidRPr="000E3F36">
        <w:t>teslim</w:t>
      </w:r>
      <w:r w:rsidRPr="000E3F36">
        <w:rPr>
          <w:spacing w:val="-3"/>
        </w:rPr>
        <w:t xml:space="preserve"> </w:t>
      </w:r>
      <w:r w:rsidRPr="000E3F36">
        <w:t>edilmek</w:t>
      </w:r>
      <w:r w:rsidRPr="000E3F36">
        <w:rPr>
          <w:spacing w:val="-3"/>
        </w:rPr>
        <w:t xml:space="preserve"> </w:t>
      </w:r>
      <w:r w:rsidRPr="000E3F36">
        <w:t>zorundadır.</w:t>
      </w:r>
    </w:p>
    <w:p w14:paraId="0EE722DE" w14:textId="6D38DAB5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line="273" w:lineRule="auto"/>
      </w:pPr>
      <w:r w:rsidRPr="000E3F36">
        <w:t>Geç</w:t>
      </w:r>
      <w:r w:rsidRPr="000E3F36">
        <w:rPr>
          <w:spacing w:val="1"/>
        </w:rPr>
        <w:t xml:space="preserve"> </w:t>
      </w:r>
      <w:r w:rsidRPr="000E3F36">
        <w:t>teslim</w:t>
      </w:r>
      <w:r w:rsidRPr="000E3F36">
        <w:rPr>
          <w:spacing w:val="1"/>
        </w:rPr>
        <w:t xml:space="preserve"> </w:t>
      </w:r>
      <w:r w:rsidRPr="000E3F36">
        <w:t>edilmesinde</w:t>
      </w:r>
      <w:r w:rsidRPr="000E3F36">
        <w:rPr>
          <w:spacing w:val="1"/>
        </w:rPr>
        <w:t xml:space="preserve"> </w:t>
      </w:r>
      <w:r w:rsidRPr="000E3F36">
        <w:t>ve/veya</w:t>
      </w:r>
      <w:r w:rsidRPr="000E3F36">
        <w:rPr>
          <w:spacing w:val="1"/>
        </w:rPr>
        <w:t xml:space="preserve"> </w:t>
      </w:r>
      <w:r w:rsidRPr="000E3F36">
        <w:t>teslim</w:t>
      </w:r>
      <w:r w:rsidRPr="000E3F36">
        <w:rPr>
          <w:spacing w:val="1"/>
        </w:rPr>
        <w:t xml:space="preserve"> </w:t>
      </w:r>
      <w:r w:rsidRPr="000E3F36">
        <w:t>edilmemesi</w:t>
      </w:r>
      <w:r w:rsidRPr="000E3F36">
        <w:rPr>
          <w:spacing w:val="1"/>
        </w:rPr>
        <w:t xml:space="preserve"> </w:t>
      </w:r>
      <w:r w:rsidRPr="000E3F36">
        <w:t>durumun da</w:t>
      </w:r>
      <w:r w:rsidRPr="000E3F36">
        <w:rPr>
          <w:spacing w:val="-12"/>
        </w:rPr>
        <w:t xml:space="preserve"> </w:t>
      </w:r>
      <w:r w:rsidRPr="000E3F36">
        <w:t>(5.000</w:t>
      </w:r>
      <w:r w:rsidRPr="000E3F36">
        <w:rPr>
          <w:spacing w:val="-12"/>
        </w:rPr>
        <w:t xml:space="preserve"> </w:t>
      </w:r>
      <w:r w:rsidRPr="000E3F36">
        <w:t>USD)</w:t>
      </w:r>
      <w:r w:rsidRPr="000E3F36">
        <w:rPr>
          <w:spacing w:val="-11"/>
        </w:rPr>
        <w:t xml:space="preserve"> cezai şart </w:t>
      </w:r>
      <w:r w:rsidRPr="000E3F36">
        <w:t>uygulanacaktır.</w:t>
      </w:r>
    </w:p>
    <w:p w14:paraId="06469A29" w14:textId="144BC335" w:rsidR="00880B9C" w:rsidRPr="000E3F36" w:rsidRDefault="000E3F36" w:rsidP="000E3F36">
      <w:pPr>
        <w:tabs>
          <w:tab w:val="left" w:pos="6885"/>
        </w:tabs>
        <w:rPr>
          <w:rFonts w:ascii="Roboto" w:hAnsi="Roboto"/>
        </w:rPr>
      </w:pPr>
      <w:r>
        <w:rPr>
          <w:rFonts w:ascii="Roboto" w:hAnsi="Roboto"/>
        </w:rPr>
        <w:tab/>
      </w:r>
    </w:p>
    <w:p w14:paraId="5D94DBC1" w14:textId="77777777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line="273" w:lineRule="auto"/>
      </w:pPr>
      <w:r w:rsidRPr="000E3F36">
        <w:t xml:space="preserve">Yukarıda Seri bilgileri paylaşılan cihaz yetkisiz müdahalelere karşı </w:t>
      </w:r>
      <w:proofErr w:type="spellStart"/>
      <w:r w:rsidRPr="000E3F36">
        <w:t>Tamper</w:t>
      </w:r>
      <w:proofErr w:type="spellEnd"/>
      <w:r w:rsidRPr="000E3F36">
        <w:t xml:space="preserve"> Project ile koruma altındadır. Cihaz kasa vidalarına müdahale edildiğinde, cihaz kasası açılmaya çalışıldığında, cihaz yazılımını tehdit eden yazılımlarla karşılaştığında KEC kendini </w:t>
      </w:r>
      <w:proofErr w:type="spellStart"/>
      <w:r w:rsidRPr="000E3F36">
        <w:t>tamper</w:t>
      </w:r>
      <w:proofErr w:type="spellEnd"/>
      <w:r w:rsidRPr="000E3F36">
        <w:t xml:space="preserve"> moda olarak </w:t>
      </w:r>
      <w:r w:rsidRPr="000E3F36">
        <w:lastRenderedPageBreak/>
        <w:t xml:space="preserve">dışarıdan müdahalelere karşı kendisini korur. </w:t>
      </w:r>
      <w:proofErr w:type="spellStart"/>
      <w:r w:rsidRPr="000E3F36">
        <w:t>Tamper</w:t>
      </w:r>
      <w:proofErr w:type="spellEnd"/>
      <w:r w:rsidRPr="000E3F36">
        <w:t xml:space="preserve"> moduna düşmüş cihazlar için ilgili cezai madde uygulamaya konulacaktır.</w:t>
      </w:r>
    </w:p>
    <w:p w14:paraId="32BF522E" w14:textId="77777777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line="273" w:lineRule="auto"/>
      </w:pPr>
      <w:r w:rsidRPr="000E3F36">
        <w:t>Yukarıda Seri bilgileri yazılmış olan cihaz TEST GEM kartı içermekte olup, gerçek TCKK ile çalışmayacaktır. Entegrasyon ve cihaz testlerinde TEST Kimlik Kartı ihtiyacınız olacaktır.</w:t>
      </w:r>
    </w:p>
    <w:p w14:paraId="70C08B18" w14:textId="63D06297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line="273" w:lineRule="auto"/>
      </w:pPr>
      <w:bookmarkStart w:id="0" w:name="_Hlk148527943"/>
      <w:r w:rsidRPr="000E3F36">
        <w:t xml:space="preserve">Test kart temini için başvuruları kurum kendi adına Tübitak/ </w:t>
      </w:r>
      <w:proofErr w:type="spellStart"/>
      <w:r w:rsidRPr="000E3F36">
        <w:t>Oktem</w:t>
      </w:r>
      <w:proofErr w:type="spellEnd"/>
      <w:r w:rsidRPr="000E3F36">
        <w:t xml:space="preserve"> birimine başvuru yapması gerekmektedir.</w:t>
      </w:r>
      <w:r w:rsidRPr="000E3F36">
        <w:br/>
        <w:t xml:space="preserve">( </w:t>
      </w:r>
      <w:hyperlink r:id="rId8" w:history="1">
        <w:r w:rsidR="000E3F36">
          <w:rPr>
            <w:rStyle w:val="Kpr"/>
            <w:rFonts w:ascii="Aptos" w:hAnsi="Aptos"/>
            <w:bdr w:val="none" w:sz="0" w:space="0" w:color="auto" w:frame="1"/>
            <w:shd w:val="clear" w:color="auto" w:fill="FFFFFF"/>
          </w:rPr>
          <w:t>https://oktem.bilgem.tubitak.gov.tr/iletisim/</w:t>
        </w:r>
      </w:hyperlink>
      <w:r w:rsidRPr="000E3F36">
        <w:t>)</w:t>
      </w:r>
      <w:r w:rsidR="009D0013">
        <w:t xml:space="preserve"> </w:t>
      </w:r>
      <w:r w:rsidR="009D0013" w:rsidRPr="009D0013">
        <w:t>TÜBİTAK BİLGEM Genel İletişim</w:t>
      </w:r>
      <w:r w:rsidR="009D0013">
        <w:t xml:space="preserve"> arayabilirsiniz.</w:t>
      </w:r>
    </w:p>
    <w:bookmarkEnd w:id="0"/>
    <w:p w14:paraId="25A51680" w14:textId="2F041C4A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line="273" w:lineRule="auto"/>
      </w:pPr>
      <w:r w:rsidRPr="000E3F36">
        <w:t xml:space="preserve">Test kartlar </w:t>
      </w:r>
      <w:proofErr w:type="spellStart"/>
      <w:r w:rsidRPr="000E3F36">
        <w:t>Bionay</w:t>
      </w:r>
      <w:proofErr w:type="spellEnd"/>
      <w:r w:rsidRPr="000E3F36">
        <w:t xml:space="preserve"> tarafından ilgili kuruma teslim edilmesi halinde doğrulama senaryolarından bir tek “P</w:t>
      </w:r>
      <w:r w:rsidR="000E3F36">
        <w:t>I</w:t>
      </w:r>
      <w:r w:rsidRPr="000E3F36">
        <w:t>N” ile doğrulama yapılacağı bilinmelidir.</w:t>
      </w:r>
    </w:p>
    <w:p w14:paraId="495CECDD" w14:textId="77777777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line="273" w:lineRule="auto"/>
      </w:pPr>
      <w:r w:rsidRPr="000E3F36">
        <w:t>Entegrasyon ve test süresi sonunda (Teslim Tarihinden itibaren 4 Hafta ile sınırlı olmak üzere) cihazın teslim süreci ilgili kuruma ait olup, süre sonunda teslim edilen cihaz, aksesuar ve / veya test kartlarını eksiksiz ve hatasız teslim edilmesi gerekmektedir.</w:t>
      </w:r>
    </w:p>
    <w:p w14:paraId="0CF7B540" w14:textId="77777777" w:rsidR="00880B9C" w:rsidRPr="000E3F36" w:rsidRDefault="00880B9C" w:rsidP="00880B9C">
      <w:pPr>
        <w:pStyle w:val="ListeParagraf"/>
        <w:numPr>
          <w:ilvl w:val="0"/>
          <w:numId w:val="1"/>
        </w:numPr>
        <w:tabs>
          <w:tab w:val="left" w:pos="1387"/>
        </w:tabs>
        <w:spacing w:line="273" w:lineRule="auto"/>
        <w:rPr>
          <w:sz w:val="20"/>
          <w:szCs w:val="20"/>
        </w:rPr>
      </w:pPr>
      <w:r w:rsidRPr="000E3F36">
        <w:t xml:space="preserve">EK Test süresi talebi için </w:t>
      </w:r>
      <w:proofErr w:type="spellStart"/>
      <w:r w:rsidRPr="000E3F36">
        <w:t>Bionay’dan</w:t>
      </w:r>
      <w:proofErr w:type="spellEnd"/>
      <w:r w:rsidRPr="000E3F36">
        <w:t xml:space="preserve"> yazılı onay alınması gerekmektedir</w:t>
      </w:r>
      <w:r w:rsidRPr="000E3F36">
        <w:rPr>
          <w:sz w:val="20"/>
          <w:szCs w:val="20"/>
        </w:rPr>
        <w:t xml:space="preserve">. </w:t>
      </w:r>
    </w:p>
    <w:p w14:paraId="5784077A" w14:textId="77777777" w:rsidR="00880B9C" w:rsidRPr="000E3F36" w:rsidRDefault="00880B9C">
      <w:pPr>
        <w:rPr>
          <w:rFonts w:ascii="Roboto" w:hAnsi="Roboto"/>
        </w:rPr>
      </w:pPr>
    </w:p>
    <w:p w14:paraId="266D23A7" w14:textId="77777777" w:rsidR="00880B9C" w:rsidRPr="000E3F36" w:rsidRDefault="00880B9C">
      <w:pPr>
        <w:rPr>
          <w:rFonts w:ascii="Roboto" w:hAnsi="Roboto"/>
        </w:rPr>
      </w:pPr>
    </w:p>
    <w:p w14:paraId="6DDEBF1E" w14:textId="77777777" w:rsidR="00880B9C" w:rsidRPr="000E3F36" w:rsidRDefault="00880B9C">
      <w:pPr>
        <w:rPr>
          <w:rFonts w:ascii="Roboto" w:hAnsi="Roboto"/>
        </w:rPr>
      </w:pPr>
    </w:p>
    <w:p w14:paraId="405AFAB5" w14:textId="77777777" w:rsidR="00880B9C" w:rsidRPr="000E3F36" w:rsidRDefault="00880B9C">
      <w:pPr>
        <w:rPr>
          <w:rFonts w:ascii="Roboto" w:hAnsi="Roboto"/>
        </w:rPr>
      </w:pPr>
    </w:p>
    <w:p w14:paraId="20BBEB17" w14:textId="77777777" w:rsidR="00880B9C" w:rsidRPr="000E3F36" w:rsidRDefault="00880B9C">
      <w:pPr>
        <w:rPr>
          <w:rFonts w:ascii="Roboto" w:hAnsi="Roboto"/>
        </w:rPr>
      </w:pPr>
    </w:p>
    <w:p w14:paraId="1C9DD984" w14:textId="77777777" w:rsidR="00880B9C" w:rsidRPr="000E3F36" w:rsidRDefault="00880B9C">
      <w:pPr>
        <w:rPr>
          <w:rFonts w:ascii="Roboto" w:hAnsi="Roboto"/>
        </w:rPr>
      </w:pPr>
    </w:p>
    <w:p w14:paraId="13C190E7" w14:textId="2EDF37B7" w:rsidR="00880B9C" w:rsidRPr="000E3F36" w:rsidRDefault="00880B9C" w:rsidP="00880B9C">
      <w:pPr>
        <w:pStyle w:val="GvdeMetni"/>
        <w:tabs>
          <w:tab w:val="left" w:pos="8630"/>
        </w:tabs>
        <w:spacing w:before="92"/>
        <w:ind w:left="448"/>
        <w:rPr>
          <w:sz w:val="20"/>
          <w:szCs w:val="20"/>
        </w:rPr>
      </w:pPr>
      <w:r w:rsidRPr="000E3F36">
        <w:rPr>
          <w:sz w:val="20"/>
          <w:szCs w:val="20"/>
        </w:rPr>
        <w:t>Teslim Alan Müşteri</w:t>
      </w:r>
      <w:r w:rsidRPr="000E3F36">
        <w:rPr>
          <w:sz w:val="20"/>
          <w:szCs w:val="20"/>
        </w:rPr>
        <w:tab/>
        <w:t>Teslim Eden</w:t>
      </w:r>
    </w:p>
    <w:p w14:paraId="03E0AAEA" w14:textId="77777777" w:rsidR="00880B9C" w:rsidRPr="000E3F36" w:rsidRDefault="00880B9C" w:rsidP="00880B9C">
      <w:pPr>
        <w:pStyle w:val="GvdeMetni"/>
        <w:spacing w:before="155" w:line="387" w:lineRule="exact"/>
        <w:ind w:left="448"/>
        <w:rPr>
          <w:sz w:val="20"/>
          <w:szCs w:val="20"/>
        </w:rPr>
      </w:pPr>
      <w:r w:rsidRPr="000E3F36">
        <w:rPr>
          <w:sz w:val="20"/>
          <w:szCs w:val="20"/>
        </w:rPr>
        <w:t xml:space="preserve">Kurum           </w:t>
      </w:r>
      <w:proofErr w:type="gramStart"/>
      <w:r w:rsidRPr="000E3F36">
        <w:rPr>
          <w:sz w:val="20"/>
          <w:szCs w:val="20"/>
        </w:rPr>
        <w:t xml:space="preserve">  :</w:t>
      </w:r>
      <w:proofErr w:type="gramEnd"/>
    </w:p>
    <w:p w14:paraId="5D0980F0" w14:textId="77777777" w:rsidR="00880B9C" w:rsidRPr="000E3F36" w:rsidRDefault="00880B9C" w:rsidP="00880B9C">
      <w:pPr>
        <w:pStyle w:val="GvdeMetni"/>
        <w:spacing w:line="232" w:lineRule="auto"/>
        <w:ind w:left="448" w:right="8771"/>
        <w:rPr>
          <w:sz w:val="20"/>
          <w:szCs w:val="20"/>
        </w:rPr>
      </w:pPr>
      <w:r w:rsidRPr="000E3F36">
        <w:rPr>
          <w:sz w:val="20"/>
          <w:szCs w:val="20"/>
        </w:rPr>
        <w:t xml:space="preserve">Ad – </w:t>
      </w:r>
      <w:proofErr w:type="spellStart"/>
      <w:r w:rsidRPr="000E3F36">
        <w:rPr>
          <w:sz w:val="20"/>
          <w:szCs w:val="20"/>
        </w:rPr>
        <w:t>Soyad</w:t>
      </w:r>
      <w:proofErr w:type="spellEnd"/>
      <w:r w:rsidRPr="000E3F36">
        <w:rPr>
          <w:sz w:val="20"/>
          <w:szCs w:val="20"/>
        </w:rPr>
        <w:t xml:space="preserve">  </w:t>
      </w:r>
      <w:proofErr w:type="gramStart"/>
      <w:r w:rsidRPr="000E3F36">
        <w:rPr>
          <w:sz w:val="20"/>
          <w:szCs w:val="20"/>
        </w:rPr>
        <w:t xml:space="preserve">  :</w:t>
      </w:r>
      <w:proofErr w:type="gramEnd"/>
      <w:r w:rsidRPr="000E3F36">
        <w:rPr>
          <w:sz w:val="20"/>
          <w:szCs w:val="20"/>
        </w:rPr>
        <w:t xml:space="preserve"> </w:t>
      </w:r>
    </w:p>
    <w:p w14:paraId="50A45E4A" w14:textId="77777777" w:rsidR="00880B9C" w:rsidRPr="000E3F36" w:rsidRDefault="00880B9C" w:rsidP="00880B9C">
      <w:pPr>
        <w:pStyle w:val="GvdeMetni"/>
        <w:spacing w:line="232" w:lineRule="auto"/>
        <w:ind w:left="448" w:right="8771"/>
        <w:rPr>
          <w:sz w:val="20"/>
          <w:szCs w:val="20"/>
        </w:rPr>
      </w:pPr>
      <w:r w:rsidRPr="000E3F36">
        <w:rPr>
          <w:sz w:val="20"/>
          <w:szCs w:val="20"/>
        </w:rPr>
        <w:t xml:space="preserve">Teslim </w:t>
      </w:r>
      <w:proofErr w:type="gramStart"/>
      <w:r w:rsidRPr="000E3F36">
        <w:rPr>
          <w:sz w:val="20"/>
          <w:szCs w:val="20"/>
        </w:rPr>
        <w:t>Tarihi :</w:t>
      </w:r>
      <w:proofErr w:type="gramEnd"/>
    </w:p>
    <w:p w14:paraId="4CC21453" w14:textId="77777777" w:rsidR="00880B9C" w:rsidRPr="000E3F36" w:rsidRDefault="00880B9C" w:rsidP="00880B9C">
      <w:pPr>
        <w:pStyle w:val="GvdeMetni"/>
        <w:spacing w:line="232" w:lineRule="auto"/>
        <w:ind w:left="448" w:right="8771"/>
        <w:rPr>
          <w:sz w:val="20"/>
          <w:szCs w:val="20"/>
        </w:rPr>
      </w:pPr>
      <w:r w:rsidRPr="000E3F36">
        <w:rPr>
          <w:sz w:val="20"/>
          <w:szCs w:val="20"/>
        </w:rPr>
        <w:t xml:space="preserve">İade Tarihi    </w:t>
      </w:r>
      <w:proofErr w:type="gramStart"/>
      <w:r w:rsidRPr="000E3F36">
        <w:rPr>
          <w:sz w:val="20"/>
          <w:szCs w:val="20"/>
        </w:rPr>
        <w:t xml:space="preserve">  :</w:t>
      </w:r>
      <w:proofErr w:type="gramEnd"/>
    </w:p>
    <w:p w14:paraId="32D440AA" w14:textId="77777777" w:rsidR="00880B9C" w:rsidRPr="000E3F36" w:rsidRDefault="00880B9C">
      <w:pPr>
        <w:rPr>
          <w:rFonts w:ascii="Roboto" w:hAnsi="Roboto"/>
        </w:rPr>
      </w:pPr>
    </w:p>
    <w:sectPr w:rsidR="00880B9C" w:rsidRPr="000E3F36" w:rsidSect="00EF1ED1">
      <w:headerReference w:type="default" r:id="rId9"/>
      <w:footerReference w:type="default" r:id="rId10"/>
      <w:pgSz w:w="11906" w:h="16838"/>
      <w:pgMar w:top="1417" w:right="282" w:bottom="1417" w:left="284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5505" w14:textId="77777777" w:rsidR="00EF1ED1" w:rsidRDefault="00EF1ED1" w:rsidP="00743DC4">
      <w:pPr>
        <w:spacing w:after="0" w:line="240" w:lineRule="auto"/>
      </w:pPr>
      <w:r>
        <w:separator/>
      </w:r>
    </w:p>
  </w:endnote>
  <w:endnote w:type="continuationSeparator" w:id="0">
    <w:p w14:paraId="4FDFD579" w14:textId="77777777" w:rsidR="00EF1ED1" w:rsidRDefault="00EF1ED1" w:rsidP="0074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9F22" w14:textId="77777777" w:rsidR="000E3F36" w:rsidRDefault="00743DC4" w:rsidP="000E3F36">
    <w:pPr>
      <w:spacing w:before="14"/>
      <w:ind w:left="42" w:right="42"/>
      <w:jc w:val="center"/>
      <w:rPr>
        <w:b/>
        <w:color w:val="CD2D13"/>
        <w:sz w:val="20"/>
      </w:rPr>
    </w:pPr>
    <w:r>
      <w:rPr>
        <w:b/>
        <w:color w:val="CD2D13"/>
        <w:sz w:val="20"/>
      </w:rPr>
      <w:t>BİONAY</w:t>
    </w:r>
    <w:r>
      <w:rPr>
        <w:b/>
        <w:color w:val="CD2D13"/>
        <w:spacing w:val="-6"/>
        <w:sz w:val="20"/>
      </w:rPr>
      <w:t xml:space="preserve"> </w:t>
    </w:r>
    <w:r>
      <w:rPr>
        <w:b/>
        <w:color w:val="CD2D13"/>
        <w:sz w:val="20"/>
      </w:rPr>
      <w:t>E-KİMLİK</w:t>
    </w:r>
    <w:r>
      <w:rPr>
        <w:b/>
        <w:color w:val="CD2D13"/>
        <w:spacing w:val="-5"/>
        <w:sz w:val="20"/>
      </w:rPr>
      <w:t xml:space="preserve"> </w:t>
    </w:r>
    <w:r>
      <w:rPr>
        <w:b/>
        <w:color w:val="CD2D13"/>
        <w:sz w:val="20"/>
      </w:rPr>
      <w:t>DOĞRULAMA</w:t>
    </w:r>
    <w:r>
      <w:rPr>
        <w:b/>
        <w:color w:val="CD2D13"/>
        <w:spacing w:val="-5"/>
        <w:sz w:val="20"/>
      </w:rPr>
      <w:t xml:space="preserve"> </w:t>
    </w:r>
    <w:r>
      <w:rPr>
        <w:b/>
        <w:color w:val="CD2D13"/>
        <w:sz w:val="20"/>
      </w:rPr>
      <w:t>HİZMET</w:t>
    </w:r>
    <w:r>
      <w:rPr>
        <w:b/>
        <w:color w:val="CD2D13"/>
        <w:spacing w:val="-5"/>
        <w:sz w:val="20"/>
      </w:rPr>
      <w:t xml:space="preserve"> </w:t>
    </w:r>
    <w:r>
      <w:rPr>
        <w:b/>
        <w:color w:val="CD2D13"/>
        <w:sz w:val="20"/>
      </w:rPr>
      <w:t>SAĞLAYICI</w:t>
    </w:r>
    <w:r>
      <w:rPr>
        <w:b/>
        <w:color w:val="CD2D13"/>
        <w:spacing w:val="-5"/>
        <w:sz w:val="20"/>
      </w:rPr>
      <w:t xml:space="preserve"> </w:t>
    </w:r>
    <w:r>
      <w:rPr>
        <w:b/>
        <w:color w:val="CD2D13"/>
        <w:sz w:val="20"/>
      </w:rPr>
      <w:t>A.Ş</w:t>
    </w:r>
  </w:p>
  <w:p w14:paraId="74AE0333" w14:textId="69CECD37" w:rsidR="00743DC4" w:rsidRDefault="00743DC4" w:rsidP="000E3F36">
    <w:pPr>
      <w:spacing w:before="14"/>
      <w:ind w:left="42" w:right="42"/>
      <w:jc w:val="center"/>
      <w:rPr>
        <w:sz w:val="20"/>
      </w:rPr>
    </w:pPr>
    <w:r>
      <w:rPr>
        <w:w w:val="95"/>
        <w:sz w:val="20"/>
      </w:rPr>
      <w:t>Teknopark</w:t>
    </w:r>
    <w:r>
      <w:rPr>
        <w:spacing w:val="10"/>
        <w:w w:val="95"/>
        <w:sz w:val="20"/>
      </w:rPr>
      <w:t xml:space="preserve"> </w:t>
    </w:r>
    <w:r>
      <w:rPr>
        <w:w w:val="95"/>
        <w:sz w:val="20"/>
      </w:rPr>
      <w:t>İstanbul</w:t>
    </w:r>
    <w:r>
      <w:rPr>
        <w:spacing w:val="11"/>
        <w:w w:val="95"/>
        <w:sz w:val="20"/>
      </w:rPr>
      <w:t xml:space="preserve"> </w:t>
    </w:r>
    <w:r>
      <w:rPr>
        <w:w w:val="95"/>
        <w:sz w:val="20"/>
      </w:rPr>
      <w:t>Maltepe</w:t>
    </w:r>
    <w:r>
      <w:rPr>
        <w:spacing w:val="11"/>
        <w:w w:val="95"/>
        <w:sz w:val="20"/>
      </w:rPr>
      <w:t xml:space="preserve"> </w:t>
    </w:r>
    <w:proofErr w:type="spellStart"/>
    <w:r>
      <w:rPr>
        <w:w w:val="95"/>
        <w:sz w:val="20"/>
      </w:rPr>
      <w:t>Ünv</w:t>
    </w:r>
    <w:proofErr w:type="spellEnd"/>
    <w:r>
      <w:rPr>
        <w:w w:val="95"/>
        <w:sz w:val="20"/>
      </w:rPr>
      <w:t>.</w:t>
    </w:r>
    <w:r>
      <w:rPr>
        <w:spacing w:val="11"/>
        <w:w w:val="95"/>
        <w:sz w:val="20"/>
      </w:rPr>
      <w:t xml:space="preserve"> </w:t>
    </w:r>
    <w:r>
      <w:rPr>
        <w:w w:val="95"/>
        <w:sz w:val="20"/>
      </w:rPr>
      <w:t>Ar-</w:t>
    </w:r>
    <w:proofErr w:type="spellStart"/>
    <w:r>
      <w:rPr>
        <w:w w:val="95"/>
        <w:sz w:val="20"/>
      </w:rPr>
      <w:t>Ge</w:t>
    </w:r>
    <w:proofErr w:type="spellEnd"/>
    <w:r>
      <w:rPr>
        <w:spacing w:val="10"/>
        <w:w w:val="95"/>
        <w:sz w:val="20"/>
      </w:rPr>
      <w:t xml:space="preserve"> </w:t>
    </w:r>
    <w:r>
      <w:rPr>
        <w:w w:val="95"/>
        <w:sz w:val="20"/>
      </w:rPr>
      <w:t>Binası</w:t>
    </w:r>
    <w:r>
      <w:rPr>
        <w:spacing w:val="11"/>
        <w:w w:val="95"/>
        <w:sz w:val="20"/>
      </w:rPr>
      <w:t xml:space="preserve"> </w:t>
    </w:r>
    <w:r>
      <w:rPr>
        <w:w w:val="95"/>
        <w:sz w:val="20"/>
      </w:rPr>
      <w:t>Sanayi</w:t>
    </w:r>
    <w:r>
      <w:rPr>
        <w:spacing w:val="11"/>
        <w:w w:val="95"/>
        <w:sz w:val="20"/>
      </w:rPr>
      <w:t xml:space="preserve"> </w:t>
    </w:r>
    <w:r>
      <w:rPr>
        <w:w w:val="95"/>
        <w:sz w:val="20"/>
      </w:rPr>
      <w:t>Mah.</w:t>
    </w:r>
    <w:r>
      <w:rPr>
        <w:spacing w:val="11"/>
        <w:w w:val="95"/>
        <w:sz w:val="20"/>
      </w:rPr>
      <w:t xml:space="preserve"> </w:t>
    </w:r>
    <w:r>
      <w:rPr>
        <w:w w:val="95"/>
        <w:sz w:val="20"/>
      </w:rPr>
      <w:t>Teknopark</w:t>
    </w:r>
    <w:r>
      <w:rPr>
        <w:spacing w:val="10"/>
        <w:w w:val="95"/>
        <w:sz w:val="20"/>
      </w:rPr>
      <w:t xml:space="preserve"> </w:t>
    </w:r>
    <w:proofErr w:type="spellStart"/>
    <w:r>
      <w:rPr>
        <w:w w:val="95"/>
        <w:sz w:val="20"/>
      </w:rPr>
      <w:t>Bulv</w:t>
    </w:r>
    <w:proofErr w:type="spellEnd"/>
    <w:r>
      <w:rPr>
        <w:w w:val="95"/>
        <w:sz w:val="20"/>
      </w:rPr>
      <w:t>.</w:t>
    </w:r>
    <w:r>
      <w:rPr>
        <w:spacing w:val="11"/>
        <w:w w:val="95"/>
        <w:sz w:val="20"/>
      </w:rPr>
      <w:t xml:space="preserve"> </w:t>
    </w:r>
    <w:r>
      <w:rPr>
        <w:w w:val="95"/>
        <w:sz w:val="20"/>
      </w:rPr>
      <w:t>No:1-11C</w:t>
    </w:r>
    <w:r>
      <w:rPr>
        <w:spacing w:val="11"/>
        <w:w w:val="95"/>
        <w:sz w:val="20"/>
      </w:rPr>
      <w:t xml:space="preserve"> </w:t>
    </w:r>
    <w:r>
      <w:rPr>
        <w:w w:val="95"/>
        <w:sz w:val="20"/>
      </w:rPr>
      <w:t>Blok</w:t>
    </w:r>
    <w:r>
      <w:rPr>
        <w:spacing w:val="11"/>
        <w:w w:val="95"/>
        <w:sz w:val="20"/>
      </w:rPr>
      <w:t xml:space="preserve"> </w:t>
    </w:r>
    <w:r>
      <w:rPr>
        <w:w w:val="95"/>
        <w:sz w:val="20"/>
      </w:rPr>
      <w:t>Kat:3</w:t>
    </w:r>
    <w:r>
      <w:rPr>
        <w:spacing w:val="10"/>
        <w:w w:val="95"/>
        <w:sz w:val="20"/>
      </w:rPr>
      <w:t xml:space="preserve"> </w:t>
    </w:r>
    <w:r>
      <w:rPr>
        <w:w w:val="95"/>
        <w:sz w:val="20"/>
      </w:rPr>
      <w:t>No:301</w:t>
    </w:r>
    <w:r>
      <w:rPr>
        <w:spacing w:val="1"/>
        <w:w w:val="95"/>
        <w:sz w:val="20"/>
      </w:rPr>
      <w:t xml:space="preserve"> </w:t>
    </w:r>
    <w:r>
      <w:rPr>
        <w:sz w:val="20"/>
      </w:rPr>
      <w:t>34906</w:t>
    </w:r>
    <w:r>
      <w:rPr>
        <w:spacing w:val="-3"/>
        <w:sz w:val="20"/>
      </w:rPr>
      <w:t xml:space="preserve"> </w:t>
    </w:r>
    <w:r>
      <w:rPr>
        <w:sz w:val="20"/>
      </w:rPr>
      <w:t>Pendik/İSTANBUL</w:t>
    </w:r>
    <w:r>
      <w:rPr>
        <w:spacing w:val="-3"/>
        <w:sz w:val="20"/>
      </w:rPr>
      <w:t xml:space="preserve"> </w:t>
    </w:r>
    <w:r>
      <w:rPr>
        <w:sz w:val="20"/>
      </w:rPr>
      <w:t>/</w:t>
    </w:r>
    <w:r>
      <w:rPr>
        <w:spacing w:val="-3"/>
        <w:sz w:val="20"/>
      </w:rPr>
      <w:t xml:space="preserve"> </w:t>
    </w:r>
    <w:r>
      <w:rPr>
        <w:sz w:val="20"/>
      </w:rPr>
      <w:t>TELEFON:</w:t>
    </w:r>
    <w:r>
      <w:rPr>
        <w:spacing w:val="-3"/>
        <w:sz w:val="20"/>
      </w:rPr>
      <w:t xml:space="preserve"> </w:t>
    </w:r>
    <w:r>
      <w:rPr>
        <w:sz w:val="20"/>
      </w:rPr>
      <w:t>0216</w:t>
    </w:r>
    <w:r>
      <w:rPr>
        <w:spacing w:val="-3"/>
        <w:sz w:val="20"/>
      </w:rPr>
      <w:t xml:space="preserve"> </w:t>
    </w:r>
    <w:r>
      <w:rPr>
        <w:sz w:val="20"/>
      </w:rPr>
      <w:t>759</w:t>
    </w:r>
    <w:r>
      <w:rPr>
        <w:spacing w:val="-2"/>
        <w:sz w:val="20"/>
      </w:rPr>
      <w:t xml:space="preserve"> </w:t>
    </w:r>
    <w:r>
      <w:rPr>
        <w:sz w:val="20"/>
      </w:rPr>
      <w:t>00</w:t>
    </w:r>
    <w:r>
      <w:rPr>
        <w:spacing w:val="-3"/>
        <w:sz w:val="20"/>
      </w:rPr>
      <w:t xml:space="preserve"> </w:t>
    </w:r>
    <w:r>
      <w:rPr>
        <w:sz w:val="20"/>
      </w:rPr>
      <w:t>60</w:t>
    </w:r>
    <w:r>
      <w:rPr>
        <w:spacing w:val="-3"/>
        <w:sz w:val="20"/>
      </w:rPr>
      <w:t xml:space="preserve"> </w:t>
    </w:r>
    <w:r>
      <w:rPr>
        <w:sz w:val="20"/>
      </w:rPr>
      <w:t>&amp;</w:t>
    </w:r>
    <w:r>
      <w:rPr>
        <w:spacing w:val="-3"/>
        <w:sz w:val="20"/>
      </w:rPr>
      <w:t xml:space="preserve"> </w:t>
    </w:r>
    <w:r>
      <w:rPr>
        <w:sz w:val="20"/>
      </w:rPr>
      <w:t>FAKS:</w:t>
    </w:r>
    <w:r>
      <w:rPr>
        <w:spacing w:val="-3"/>
        <w:sz w:val="20"/>
      </w:rPr>
      <w:t xml:space="preserve"> </w:t>
    </w:r>
    <w:r>
      <w:rPr>
        <w:sz w:val="20"/>
      </w:rPr>
      <w:t>0212</w:t>
    </w:r>
    <w:r>
      <w:rPr>
        <w:spacing w:val="-2"/>
        <w:sz w:val="20"/>
      </w:rPr>
      <w:t xml:space="preserve"> </w:t>
    </w:r>
    <w:r>
      <w:rPr>
        <w:sz w:val="20"/>
      </w:rPr>
      <w:t>212</w:t>
    </w:r>
    <w:r>
      <w:rPr>
        <w:spacing w:val="-3"/>
        <w:sz w:val="20"/>
      </w:rPr>
      <w:t xml:space="preserve"> </w:t>
    </w:r>
    <w:r>
      <w:rPr>
        <w:sz w:val="20"/>
      </w:rPr>
      <w:t>44</w:t>
    </w:r>
    <w:r>
      <w:rPr>
        <w:spacing w:val="-3"/>
        <w:sz w:val="20"/>
      </w:rPr>
      <w:t xml:space="preserve"> </w:t>
    </w:r>
    <w:r>
      <w:rPr>
        <w:sz w:val="20"/>
      </w:rPr>
      <w:t>00</w:t>
    </w:r>
  </w:p>
  <w:p w14:paraId="70E6A745" w14:textId="2AB246A6" w:rsidR="00743DC4" w:rsidRPr="00743DC4" w:rsidRDefault="00743DC4" w:rsidP="00743DC4">
    <w:pPr>
      <w:spacing w:before="2"/>
      <w:ind w:left="42" w:right="42"/>
      <w:jc w:val="center"/>
      <w:rPr>
        <w:sz w:val="20"/>
      </w:rPr>
    </w:pPr>
    <w:r>
      <w:rPr>
        <w:w w:val="95"/>
        <w:sz w:val="20"/>
      </w:rPr>
      <w:t>MAİL:</w:t>
    </w:r>
    <w:r>
      <w:rPr>
        <w:spacing w:val="14"/>
        <w:w w:val="95"/>
        <w:sz w:val="20"/>
      </w:rPr>
      <w:t xml:space="preserve"> </w:t>
    </w:r>
    <w:hyperlink r:id="rId1">
      <w:r>
        <w:rPr>
          <w:w w:val="95"/>
          <w:sz w:val="20"/>
        </w:rPr>
        <w:t>info@bionay.com.tr</w:t>
      </w:r>
      <w:r>
        <w:rPr>
          <w:spacing w:val="15"/>
          <w:w w:val="95"/>
          <w:sz w:val="20"/>
        </w:rPr>
        <w:t xml:space="preserve"> </w:t>
      </w:r>
    </w:hyperlink>
    <w:r>
      <w:rPr>
        <w:w w:val="95"/>
        <w:sz w:val="20"/>
      </w:rPr>
      <w:t>-</w:t>
    </w:r>
    <w:r>
      <w:rPr>
        <w:spacing w:val="32"/>
        <w:w w:val="95"/>
        <w:sz w:val="20"/>
      </w:rPr>
      <w:t xml:space="preserve"> </w:t>
    </w:r>
    <w:r>
      <w:rPr>
        <w:w w:val="95"/>
        <w:sz w:val="20"/>
      </w:rPr>
      <w:t>WEB:</w:t>
    </w:r>
    <w:hyperlink r:id="rId2">
      <w:r>
        <w:rPr>
          <w:spacing w:val="15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www.biona</w:t>
      </w:r>
      <w:r>
        <w:rPr>
          <w:w w:val="95"/>
          <w:sz w:val="20"/>
        </w:rPr>
        <w:t>y.com.tr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D228" w14:textId="77777777" w:rsidR="00EF1ED1" w:rsidRDefault="00EF1ED1" w:rsidP="00743DC4">
      <w:pPr>
        <w:spacing w:after="0" w:line="240" w:lineRule="auto"/>
      </w:pPr>
      <w:r>
        <w:separator/>
      </w:r>
    </w:p>
  </w:footnote>
  <w:footnote w:type="continuationSeparator" w:id="0">
    <w:p w14:paraId="3C52719C" w14:textId="77777777" w:rsidR="00EF1ED1" w:rsidRDefault="00EF1ED1" w:rsidP="0074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DE7B" w14:textId="25935FEF" w:rsidR="00743DC4" w:rsidRDefault="00743DC4">
    <w:pPr>
      <w:pStyle w:val="stBilgi"/>
    </w:pPr>
    <w:r>
      <w:rPr>
        <w:noProof/>
      </w:rPr>
      <w:drawing>
        <wp:anchor distT="0" distB="0" distL="0" distR="0" simplePos="0" relativeHeight="251659264" behindDoc="1" locked="0" layoutInCell="1" allowOverlap="1" wp14:anchorId="3A8698C5" wp14:editId="4D2282A4">
          <wp:simplePos x="0" y="0"/>
          <wp:positionH relativeFrom="margin">
            <wp:align>center</wp:align>
          </wp:positionH>
          <wp:positionV relativeFrom="page">
            <wp:posOffset>163195</wp:posOffset>
          </wp:positionV>
          <wp:extent cx="1891589" cy="566604"/>
          <wp:effectExtent l="0" t="0" r="0" b="5080"/>
          <wp:wrapNone/>
          <wp:docPr id="615454099" name="Resim 615454099" descr="yazı tipi, grafik, logo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yazı tipi, grafik, logo, metin içeren bir resim&#10;&#10;Açıklama otomatik olarak oluşturuldu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1589" cy="566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                                                                                                           </w:t>
    </w:r>
    <w:r>
      <w:tab/>
    </w:r>
  </w:p>
  <w:p w14:paraId="2A39BCDA" w14:textId="77777777" w:rsidR="00743DC4" w:rsidRDefault="00743D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05D70"/>
    <w:multiLevelType w:val="hybridMultilevel"/>
    <w:tmpl w:val="EED296F8"/>
    <w:lvl w:ilvl="0" w:tplc="041F0001">
      <w:start w:val="1"/>
      <w:numFmt w:val="bullet"/>
      <w:lvlText w:val=""/>
      <w:lvlJc w:val="left"/>
      <w:pPr>
        <w:ind w:left="1386" w:hanging="315"/>
        <w:jc w:val="left"/>
      </w:pPr>
      <w:rPr>
        <w:rFonts w:ascii="Symbol" w:hAnsi="Symbol" w:hint="default"/>
        <w:w w:val="98"/>
        <w:sz w:val="34"/>
        <w:szCs w:val="34"/>
        <w:lang w:val="tr-TR" w:eastAsia="en-US" w:bidi="ar-SA"/>
      </w:rPr>
    </w:lvl>
    <w:lvl w:ilvl="1" w:tplc="FFFFFFFF">
      <w:numFmt w:val="bullet"/>
      <w:lvlText w:val="•"/>
      <w:lvlJc w:val="left"/>
      <w:pPr>
        <w:ind w:left="2359" w:hanging="315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339" w:hanging="315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319" w:hanging="315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299" w:hanging="315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279" w:hanging="315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259" w:hanging="315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239" w:hanging="315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9219" w:hanging="315"/>
      </w:pPr>
      <w:rPr>
        <w:rFonts w:hint="default"/>
        <w:lang w:val="tr-TR" w:eastAsia="en-US" w:bidi="ar-SA"/>
      </w:rPr>
    </w:lvl>
  </w:abstractNum>
  <w:num w:numId="1" w16cid:durableId="166527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C4"/>
    <w:rsid w:val="00033F7C"/>
    <w:rsid w:val="000E3F36"/>
    <w:rsid w:val="001E0022"/>
    <w:rsid w:val="00743DC4"/>
    <w:rsid w:val="00880B9C"/>
    <w:rsid w:val="009D0013"/>
    <w:rsid w:val="00AA1B7C"/>
    <w:rsid w:val="00AF5BD6"/>
    <w:rsid w:val="00C81137"/>
    <w:rsid w:val="00EF1ED1"/>
    <w:rsid w:val="00F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0B90"/>
  <w15:chartTrackingRefBased/>
  <w15:docId w15:val="{1D1A76DA-3DB0-4453-BA74-DFBCCFAF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3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3DC4"/>
  </w:style>
  <w:style w:type="paragraph" w:styleId="AltBilgi">
    <w:name w:val="footer"/>
    <w:basedOn w:val="Normal"/>
    <w:link w:val="AltBilgiChar"/>
    <w:uiPriority w:val="99"/>
    <w:unhideWhenUsed/>
    <w:rsid w:val="00743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3DC4"/>
  </w:style>
  <w:style w:type="paragraph" w:styleId="GvdeMetni">
    <w:name w:val="Body Text"/>
    <w:basedOn w:val="Normal"/>
    <w:link w:val="GvdeMetniChar"/>
    <w:uiPriority w:val="1"/>
    <w:qFormat/>
    <w:rsid w:val="00743DC4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34"/>
      <w:szCs w:val="3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3DC4"/>
    <w:rPr>
      <w:rFonts w:ascii="Roboto" w:eastAsia="Roboto" w:hAnsi="Roboto" w:cs="Roboto"/>
      <w:kern w:val="0"/>
      <w:sz w:val="34"/>
      <w:szCs w:val="34"/>
      <w14:ligatures w14:val="none"/>
    </w:rPr>
  </w:style>
  <w:style w:type="paragraph" w:styleId="ListeParagraf">
    <w:name w:val="List Paragraph"/>
    <w:basedOn w:val="Normal"/>
    <w:uiPriority w:val="1"/>
    <w:qFormat/>
    <w:rsid w:val="00880B9C"/>
    <w:pPr>
      <w:widowControl w:val="0"/>
      <w:autoSpaceDE w:val="0"/>
      <w:autoSpaceDN w:val="0"/>
      <w:spacing w:after="0" w:line="240" w:lineRule="auto"/>
      <w:ind w:left="1386" w:right="690" w:hanging="315"/>
      <w:jc w:val="both"/>
    </w:pPr>
    <w:rPr>
      <w:rFonts w:ascii="Roboto" w:eastAsia="Roboto" w:hAnsi="Roboto" w:cs="Roboto"/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880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em.bilgem.tubitak.gov.tr/iletisi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a.com.tr/" TargetMode="External"/><Relationship Id="rId1" Type="http://schemas.openxmlformats.org/officeDocument/2006/relationships/hyperlink" Target="mailto:info@bionay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273B-DE42-49B6-A668-7ACC37B5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Alkan Kaya</dc:creator>
  <cp:keywords/>
  <dc:description/>
  <cp:lastModifiedBy>Alkan Kaya</cp:lastModifiedBy>
  <cp:revision>4</cp:revision>
  <dcterms:created xsi:type="dcterms:W3CDTF">2023-10-17T20:03:00Z</dcterms:created>
  <dcterms:modified xsi:type="dcterms:W3CDTF">2024-03-28T08:11:00Z</dcterms:modified>
</cp:coreProperties>
</file>